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E5C" w:rsidRPr="006A1FBE" w:rsidRDefault="00BF4E5C" w:rsidP="00BF4E5C">
      <w:pPr>
        <w:pStyle w:val="Tytu"/>
        <w:ind w:left="870"/>
        <w:jc w:val="center"/>
        <w:rPr>
          <w:rFonts w:ascii="Times" w:hAnsi="Times"/>
          <w:b/>
          <w:color w:val="FF0000"/>
          <w:sz w:val="24"/>
          <w:szCs w:val="24"/>
        </w:rPr>
      </w:pPr>
      <w:r>
        <w:rPr>
          <w:rFonts w:ascii="Times" w:hAnsi="Times"/>
          <w:b/>
          <w:color w:val="FF0000"/>
          <w:sz w:val="24"/>
          <w:szCs w:val="24"/>
        </w:rPr>
        <w:t xml:space="preserve">Wymagania edukacyjne </w:t>
      </w:r>
      <w:r w:rsidRPr="006A1FBE">
        <w:rPr>
          <w:rFonts w:ascii="Times" w:hAnsi="Times"/>
          <w:b/>
          <w:color w:val="FF0000"/>
          <w:sz w:val="24"/>
          <w:szCs w:val="24"/>
        </w:rPr>
        <w:t xml:space="preserve">i </w:t>
      </w:r>
      <w:r>
        <w:rPr>
          <w:rFonts w:ascii="Times" w:hAnsi="Times"/>
          <w:b/>
          <w:color w:val="FF0000"/>
          <w:sz w:val="24"/>
          <w:szCs w:val="24"/>
        </w:rPr>
        <w:t xml:space="preserve"> </w:t>
      </w:r>
      <w:r w:rsidRPr="006A1FBE">
        <w:rPr>
          <w:rFonts w:ascii="Times" w:hAnsi="Times"/>
          <w:b/>
          <w:color w:val="FF0000"/>
          <w:sz w:val="24"/>
          <w:szCs w:val="24"/>
        </w:rPr>
        <w:t>p</w:t>
      </w:r>
      <w:r>
        <w:rPr>
          <w:rFonts w:ascii="Times" w:hAnsi="Times"/>
          <w:b/>
          <w:color w:val="FF0000"/>
          <w:sz w:val="24"/>
          <w:szCs w:val="24"/>
        </w:rPr>
        <w:t xml:space="preserve">rzedmiotowy </w:t>
      </w:r>
      <w:r w:rsidRPr="006A1FBE">
        <w:rPr>
          <w:rFonts w:ascii="Times" w:hAnsi="Times"/>
          <w:b/>
          <w:color w:val="FF0000"/>
          <w:sz w:val="24"/>
          <w:szCs w:val="24"/>
        </w:rPr>
        <w:t>system oceniania</w:t>
      </w:r>
    </w:p>
    <w:p w:rsidR="00BF4E5C" w:rsidRPr="006A1FBE" w:rsidRDefault="00BF4E5C" w:rsidP="00BF4E5C">
      <w:pPr>
        <w:pStyle w:val="Tytu"/>
        <w:ind w:left="870"/>
        <w:jc w:val="center"/>
        <w:rPr>
          <w:rFonts w:ascii="Times" w:hAnsi="Times"/>
          <w:b/>
          <w:color w:val="FF0000"/>
          <w:sz w:val="24"/>
          <w:szCs w:val="24"/>
        </w:rPr>
      </w:pPr>
      <w:r>
        <w:rPr>
          <w:rFonts w:ascii="Times" w:hAnsi="Times"/>
          <w:b/>
          <w:color w:val="FF0000"/>
          <w:sz w:val="24"/>
          <w:szCs w:val="24"/>
        </w:rPr>
        <w:t xml:space="preserve">technika klasa </w:t>
      </w:r>
      <w:r w:rsidRPr="006A1FBE">
        <w:rPr>
          <w:rFonts w:ascii="Times" w:hAnsi="Times"/>
          <w:b/>
          <w:color w:val="FF0000"/>
          <w:sz w:val="24"/>
          <w:szCs w:val="24"/>
        </w:rPr>
        <w:t>V</w:t>
      </w:r>
    </w:p>
    <w:p w:rsidR="00BF4E5C" w:rsidRPr="007501B5" w:rsidRDefault="00BF4E5C" w:rsidP="00BF4E5C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 w:rsidRPr="007501B5">
        <w:rPr>
          <w:rFonts w:ascii="Times" w:hAnsi="Times"/>
        </w:rPr>
        <w:br/>
      </w:r>
      <w:r>
        <w:rPr>
          <w:rFonts w:ascii="Times" w:hAnsi="Times" w:cs="Times"/>
          <w:color w:val="000000"/>
        </w:rPr>
        <w:t xml:space="preserve">   </w:t>
      </w:r>
      <w:r w:rsidRPr="007501B5">
        <w:rPr>
          <w:rFonts w:ascii="Times" w:hAnsi="Times" w:cs="Times"/>
          <w:color w:val="000000"/>
        </w:rPr>
        <w:t xml:space="preserve">Ocena osiągnięć ucznia polega na rozpoznaniu stopnia opanowania przez niego wiadomości </w:t>
      </w:r>
      <w:r>
        <w:rPr>
          <w:rFonts w:ascii="Times" w:hAnsi="Times" w:cs="Times"/>
          <w:color w:val="000000"/>
        </w:rPr>
        <w:t xml:space="preserve">                 </w:t>
      </w:r>
      <w:r w:rsidRPr="007501B5">
        <w:rPr>
          <w:rFonts w:ascii="Times" w:hAnsi="Times" w:cs="Times"/>
          <w:color w:val="000000"/>
        </w:rPr>
        <w:t xml:space="preserve">i umiejętności rozwiązywania zadań </w:t>
      </w:r>
      <w:r>
        <w:rPr>
          <w:rFonts w:ascii="Times" w:hAnsi="Times" w:cs="Times"/>
          <w:color w:val="000000"/>
        </w:rPr>
        <w:t xml:space="preserve">praktyczno - </w:t>
      </w:r>
      <w:r w:rsidRPr="007501B5">
        <w:rPr>
          <w:rFonts w:ascii="Times" w:hAnsi="Times" w:cs="Times"/>
          <w:color w:val="000000"/>
        </w:rPr>
        <w:t xml:space="preserve">technicznych w stosunku do wymagań edukacyjnych wynikających z podstawy programowej. Ocenianie służy zatem do sprawdzenia skuteczności procesu dydaktycznego i ma na celu: 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informowanie ucznia o poziomie jego osiągnięć edukacyjnych i o postępach w tym zakresie,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wspomaganie ucznia w samodzielnym planowaniu swojego rozwoju,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motywowanie do dalszych postępów w nauce,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dostarczanie rodzicom i nauczycielom informacji o trudnościach w nauce oraz specjalnych uzdolnieniach ucznia,</w:t>
      </w:r>
    </w:p>
    <w:p w:rsidR="00BF4E5C" w:rsidRPr="007501B5" w:rsidRDefault="00BF4E5C" w:rsidP="00BF4E5C">
      <w:pPr>
        <w:pStyle w:val="Akapitzlist"/>
        <w:numPr>
          <w:ilvl w:val="0"/>
          <w:numId w:val="1"/>
        </w:numPr>
        <w:rPr>
          <w:rFonts w:ascii="Times" w:hAnsi="Times"/>
        </w:rPr>
      </w:pPr>
      <w:r w:rsidRPr="007501B5">
        <w:rPr>
          <w:rFonts w:ascii="Times" w:hAnsi="Times"/>
        </w:rPr>
        <w:t>umożliwienie nauczycielom doskonalenia organizacji i metod pracy dydaktyczno</w:t>
      </w:r>
      <w:r>
        <w:rPr>
          <w:rFonts w:ascii="Times" w:hAnsi="Times"/>
        </w:rPr>
        <w:t xml:space="preserve"> </w:t>
      </w:r>
      <w:r w:rsidRPr="007501B5">
        <w:rPr>
          <w:rFonts w:ascii="Times" w:hAnsi="Times"/>
        </w:rPr>
        <w:t>-wychowawczej.</w:t>
      </w:r>
    </w:p>
    <w:p w:rsidR="00BF4E5C" w:rsidRPr="008D3033" w:rsidRDefault="00BF4E5C" w:rsidP="00BF4E5C">
      <w:pPr>
        <w:rPr>
          <w:rFonts w:ascii="Times" w:hAnsi="Times"/>
        </w:rPr>
      </w:pPr>
    </w:p>
    <w:p w:rsidR="00BF4E5C" w:rsidRPr="008D3033" w:rsidRDefault="00BF4E5C" w:rsidP="00BF4E5C">
      <w:pPr>
        <w:outlineLvl w:val="0"/>
        <w:rPr>
          <w:rFonts w:ascii="Times" w:hAnsi="Times"/>
          <w:b/>
        </w:rPr>
      </w:pPr>
      <w:r w:rsidRPr="008D3033">
        <w:rPr>
          <w:rFonts w:ascii="Times" w:hAnsi="Times"/>
          <w:b/>
        </w:rPr>
        <w:t>Kryteria oceniania</w:t>
      </w:r>
    </w:p>
    <w:p w:rsidR="00BF4E5C" w:rsidRPr="00BF4E5C" w:rsidRDefault="00BF4E5C" w:rsidP="00BF4E5C">
      <w:pPr>
        <w:rPr>
          <w:rFonts w:ascii="Times" w:hAnsi="Times"/>
        </w:rPr>
      </w:pPr>
      <w:r w:rsidRPr="007501B5">
        <w:rPr>
          <w:rFonts w:ascii="Times" w:hAnsi="Times"/>
        </w:rPr>
        <w:t>Oceniając osiągnięcia, należy zwrócić uwagę na: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rozumienie zjawisk technicznych,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umiejętność wnioskowania,</w:t>
      </w:r>
    </w:p>
    <w:p w:rsidR="00BF4E5C" w:rsidRPr="00BF4E5C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czytanie ze zrozumieniem instrukcji urządzeń i przykładów dokumentacji technicznej,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umiejętność organizacji miejsca pracy,</w:t>
      </w:r>
    </w:p>
    <w:p w:rsidR="004214EC" w:rsidRDefault="00BF4E5C" w:rsidP="004214E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właściwe wykorzystanie materiałów, narzędzi i urządzeń technicznych,</w:t>
      </w:r>
    </w:p>
    <w:p w:rsidR="00BF4E5C" w:rsidRPr="004214EC" w:rsidRDefault="00BF4E5C" w:rsidP="004214E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4214EC">
        <w:rPr>
          <w:rFonts w:ascii="Times New Roman" w:hAnsi="Times New Roman" w:cs="Times New Roman"/>
        </w:rPr>
        <w:t>przestrzeganie zasad BHP,</w:t>
      </w:r>
    </w:p>
    <w:p w:rsidR="00BF4E5C" w:rsidRPr="00551D1F" w:rsidRDefault="00BF4E5C" w:rsidP="00BF4E5C">
      <w:pPr>
        <w:pStyle w:val="Akapitzlist"/>
        <w:numPr>
          <w:ilvl w:val="0"/>
          <w:numId w:val="2"/>
        </w:numPr>
        <w:spacing w:line="280" w:lineRule="exact"/>
        <w:jc w:val="both"/>
        <w:rPr>
          <w:rFonts w:ascii="Times New Roman" w:hAnsi="Times New Roman" w:cs="Times New Roman"/>
        </w:rPr>
      </w:pPr>
      <w:r w:rsidRPr="00551D1F">
        <w:rPr>
          <w:rFonts w:ascii="Times New Roman" w:hAnsi="Times New Roman" w:cs="Times New Roman"/>
        </w:rPr>
        <w:t>dokładność i staranność wykonywania zadań.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Pr="007501B5" w:rsidRDefault="00BF4E5C" w:rsidP="00BF4E5C">
      <w:pPr>
        <w:ind w:firstLine="360"/>
        <w:rPr>
          <w:rFonts w:ascii="Times" w:hAnsi="Times"/>
        </w:rPr>
      </w:pPr>
      <w:r w:rsidRPr="007501B5">
        <w:rPr>
          <w:rFonts w:ascii="Times" w:hAnsi="Times"/>
          <w:b/>
        </w:rPr>
        <w:t>Ocenę osiągnięć ucznia</w:t>
      </w:r>
      <w:r w:rsidRPr="007501B5">
        <w:rPr>
          <w:rFonts w:ascii="Times" w:hAnsi="Times"/>
        </w:rPr>
        <w:t xml:space="preserve"> można sformułować z wykorzystaniem zaproponowanych kryteriów odnos</w:t>
      </w:r>
      <w:r>
        <w:rPr>
          <w:rFonts w:ascii="Times" w:hAnsi="Times"/>
        </w:rPr>
        <w:t>zących się do skali ocen: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celujący</w:t>
      </w:r>
      <w:r w:rsidRPr="007501B5">
        <w:rPr>
          <w:rFonts w:ascii="Times" w:hAnsi="Times"/>
        </w:rPr>
        <w:t xml:space="preserve"> otrzymuje uczeń, który</w:t>
      </w:r>
      <w:r>
        <w:rPr>
          <w:rFonts w:ascii="Times" w:hAnsi="Times"/>
        </w:rPr>
        <w:t xml:space="preserve"> </w:t>
      </w:r>
      <w:r w:rsidRPr="007501B5">
        <w:rPr>
          <w:rFonts w:ascii="Times" w:hAnsi="Times"/>
        </w:rPr>
        <w:t>pracuje systematycznie, wykonuje</w:t>
      </w:r>
      <w:r>
        <w:rPr>
          <w:rFonts w:ascii="Times" w:hAnsi="Times"/>
        </w:rPr>
        <w:t xml:space="preserve"> wszystkie zadania samodzielnie </w:t>
      </w:r>
      <w:r w:rsidRPr="007501B5">
        <w:rPr>
          <w:rFonts w:ascii="Times" w:hAnsi="Times"/>
        </w:rPr>
        <w:t>a także starannie i poprawnie pod względem merytorycznym. Opanował</w:t>
      </w:r>
      <w:r>
        <w:rPr>
          <w:rFonts w:ascii="Times" w:hAnsi="Times"/>
        </w:rPr>
        <w:t xml:space="preserve"> wymaganą oraz wiedzę i umiejętności przewidziane w podstawie programowej, </w:t>
      </w:r>
      <w:r w:rsidRPr="007501B5">
        <w:rPr>
          <w:rFonts w:ascii="Times" w:hAnsi="Times"/>
        </w:rPr>
        <w:t xml:space="preserve">wykazuje się </w:t>
      </w:r>
      <w:r>
        <w:rPr>
          <w:rFonts w:ascii="Times" w:hAnsi="Times"/>
        </w:rPr>
        <w:t xml:space="preserve">dużym zaangażowaniem na lekcji </w:t>
      </w:r>
      <w:r w:rsidRPr="007501B5">
        <w:rPr>
          <w:rFonts w:ascii="Times" w:hAnsi="Times"/>
        </w:rPr>
        <w:t>a podczas wykonywania praktycznych zadań przestrzega zasad BHP, bezpiecznie posługuje się narzędziami i dba o właściwą organizację miejsca pracy.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bardzo dobry</w:t>
      </w:r>
      <w:r w:rsidRPr="007501B5">
        <w:rPr>
          <w:rFonts w:ascii="Times" w:hAnsi="Times"/>
        </w:rPr>
        <w:t xml:space="preserve"> przysługuje uczniowi, który</w:t>
      </w:r>
      <w:r>
        <w:rPr>
          <w:rFonts w:ascii="Times" w:hAnsi="Times"/>
        </w:rPr>
        <w:t xml:space="preserve"> </w:t>
      </w:r>
      <w:r w:rsidRPr="007501B5">
        <w:rPr>
          <w:rFonts w:ascii="Times" w:hAnsi="Times"/>
        </w:rPr>
        <w:t xml:space="preserve">pracuje systematycznie i z reguły samodzielnie oraz wykonuje zadania poprawnie pod względem merytorycznym. Ponadto wykonuje działania techniczne w </w:t>
      </w:r>
      <w:r>
        <w:rPr>
          <w:rFonts w:ascii="Times" w:hAnsi="Times"/>
        </w:rPr>
        <w:t>odpowiednio zorganizowanym miej</w:t>
      </w:r>
      <w:r w:rsidRPr="007501B5">
        <w:rPr>
          <w:rFonts w:ascii="Times" w:hAnsi="Times"/>
        </w:rPr>
        <w:t>scu pracy i z zachowaniem podstawowych zasad bezpieczeństwa.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dobry</w:t>
      </w:r>
      <w:r w:rsidRPr="007501B5">
        <w:rPr>
          <w:rFonts w:ascii="Times" w:hAnsi="Times"/>
        </w:rPr>
        <w:t xml:space="preserve"> uzyskuje uczeń, który podczas pracy na lekcjach korzysta z niewielkiej pomocy nauczyciela lub koleżanek i kolegów. W czasie wykonywania prac praktycznych właściwie dobiera narzędzia i utrzymuje porządek na swoim stanowisku pracy.</w:t>
      </w:r>
    </w:p>
    <w:p w:rsidR="00BF4E5C" w:rsidRPr="007501B5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dostateczny</w:t>
      </w:r>
      <w:r w:rsidRPr="007501B5">
        <w:rPr>
          <w:rFonts w:ascii="Times" w:hAnsi="Times"/>
        </w:rPr>
        <w:t xml:space="preserve"> przeznaczony jest dla ucznia</w:t>
      </w:r>
      <w:r>
        <w:rPr>
          <w:rFonts w:ascii="Times" w:hAnsi="Times"/>
        </w:rPr>
        <w:t xml:space="preserve">, który pracuje systematycznie </w:t>
      </w:r>
      <w:r w:rsidRPr="007501B5">
        <w:rPr>
          <w:rFonts w:ascii="Times" w:hAnsi="Times"/>
        </w:rPr>
        <w:t>ale podczas realizowania działań technicznych w dużej mierze</w:t>
      </w:r>
      <w:r>
        <w:rPr>
          <w:rFonts w:ascii="Times" w:hAnsi="Times"/>
        </w:rPr>
        <w:t xml:space="preserve"> korzysta z pomocy innych osób </w:t>
      </w:r>
      <w:r w:rsidRPr="007501B5">
        <w:rPr>
          <w:rFonts w:ascii="Times" w:hAnsi="Times"/>
        </w:rPr>
        <w:t>a treści nauczania opanował na poziomie niższym niż dostateczny.</w:t>
      </w:r>
    </w:p>
    <w:p w:rsidR="00BF4E5C" w:rsidRDefault="00BF4E5C" w:rsidP="00BF4E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7501B5">
        <w:rPr>
          <w:rFonts w:ascii="Times" w:hAnsi="Times"/>
          <w:b/>
        </w:rPr>
        <w:t>Stopień dopuszczający</w:t>
      </w:r>
      <w:r w:rsidRPr="007501B5">
        <w:rPr>
          <w:rFonts w:ascii="Times" w:hAnsi="Times"/>
        </w:rPr>
        <w:t xml:space="preserve"> otrzymuje uczeń, który z trudem wykonuje działania zaplanowane do zrealizowania podczas </w:t>
      </w:r>
      <w:r>
        <w:rPr>
          <w:rFonts w:ascii="Times" w:hAnsi="Times"/>
        </w:rPr>
        <w:t xml:space="preserve">lekcji </w:t>
      </w:r>
      <w:r w:rsidRPr="007501B5">
        <w:rPr>
          <w:rFonts w:ascii="Times" w:hAnsi="Times"/>
        </w:rPr>
        <w:t xml:space="preserve"> ale podejmuje w tym kierunku starania. </w:t>
      </w:r>
      <w:r w:rsidRPr="007501B5">
        <w:rPr>
          <w:rFonts w:ascii="Times" w:hAnsi="Times"/>
        </w:rPr>
        <w:lastRenderedPageBreak/>
        <w:t>Na sprawdzianach osiąga wyniki poniżej oceny dostatecz</w:t>
      </w:r>
      <w:r>
        <w:rPr>
          <w:rFonts w:ascii="Times" w:hAnsi="Times"/>
        </w:rPr>
        <w:t xml:space="preserve">nej. Pracuje niesystematycznie i </w:t>
      </w:r>
      <w:r w:rsidRPr="007501B5">
        <w:rPr>
          <w:rFonts w:ascii="Times" w:hAnsi="Times"/>
        </w:rPr>
        <w:t>często jest nieprzygotowany do lekcji.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Default="00BF4E5C" w:rsidP="00BF4E5C">
      <w:pPr>
        <w:rPr>
          <w:rFonts w:ascii="Times" w:hAnsi="Times"/>
          <w:b/>
        </w:rPr>
      </w:pPr>
      <w:r w:rsidRPr="007501B5">
        <w:rPr>
          <w:rFonts w:ascii="Times" w:hAnsi="Times"/>
          <w:b/>
        </w:rPr>
        <w:t>Podczas oceniania osiągnięć uczniów poza wiedzą i umiejętnościami należy wziąć pod uwagę:</w:t>
      </w:r>
    </w:p>
    <w:p w:rsidR="00BF4E5C" w:rsidRPr="007501B5" w:rsidRDefault="00BF4E5C" w:rsidP="00BF4E5C">
      <w:pPr>
        <w:rPr>
          <w:rFonts w:ascii="Times" w:hAnsi="Times"/>
          <w:b/>
        </w:rPr>
      </w:pPr>
    </w:p>
    <w:p w:rsidR="00BF4E5C" w:rsidRPr="007501B5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zaangażowanie w wykonywane zadania,</w:t>
      </w:r>
    </w:p>
    <w:p w:rsidR="00BF4E5C" w:rsidRPr="007501B5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umiejętność pracy w grupie,</w:t>
      </w:r>
    </w:p>
    <w:p w:rsidR="00BF4E5C" w:rsidRPr="007501B5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obowiązkowość i systematyczność,</w:t>
      </w:r>
    </w:p>
    <w:p w:rsidR="00BF4E5C" w:rsidRDefault="00BF4E5C" w:rsidP="00BF4E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7501B5">
        <w:rPr>
          <w:rFonts w:ascii="Times" w:hAnsi="Times"/>
        </w:rPr>
        <w:t>udział w pracach na rzecz szkoły i ochrony środowiska naturalnego.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Pr="007501B5" w:rsidRDefault="00BF4E5C" w:rsidP="00BF4E5C">
      <w:pPr>
        <w:rPr>
          <w:rFonts w:ascii="Times" w:hAnsi="Times"/>
        </w:rPr>
      </w:pPr>
      <w:r>
        <w:rPr>
          <w:rFonts w:ascii="Times" w:hAnsi="Times"/>
        </w:rPr>
        <w:t xml:space="preserve">   W wypadku techniki trzeba</w:t>
      </w:r>
      <w:r w:rsidRPr="007501B5">
        <w:rPr>
          <w:rFonts w:ascii="Times" w:hAnsi="Times"/>
        </w:rPr>
        <w:t xml:space="preserve">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 zaangażowanie w pracę.</w:t>
      </w:r>
    </w:p>
    <w:p w:rsidR="00BF4E5C" w:rsidRPr="007501B5" w:rsidRDefault="00BF4E5C" w:rsidP="00BF4E5C">
      <w:pPr>
        <w:rPr>
          <w:rFonts w:ascii="Times" w:hAnsi="Times"/>
        </w:rPr>
      </w:pPr>
    </w:p>
    <w:p w:rsidR="00BF4E5C" w:rsidRDefault="00BF4E5C" w:rsidP="00BF4E5C">
      <w:pPr>
        <w:outlineLvl w:val="0"/>
        <w:rPr>
          <w:rFonts w:ascii="Times" w:hAnsi="Times"/>
          <w:b/>
        </w:rPr>
      </w:pPr>
      <w:r w:rsidRPr="006A1FBE">
        <w:rPr>
          <w:rFonts w:ascii="Times" w:hAnsi="Times"/>
          <w:b/>
        </w:rPr>
        <w:t>Metody sprawdzania osiągnięć</w:t>
      </w:r>
      <w:r>
        <w:rPr>
          <w:rFonts w:ascii="Times" w:hAnsi="Times"/>
          <w:b/>
        </w:rPr>
        <w:t>:</w:t>
      </w:r>
    </w:p>
    <w:p w:rsidR="00BF4E5C" w:rsidRPr="006A1FBE" w:rsidRDefault="00BF4E5C" w:rsidP="00BF4E5C">
      <w:pPr>
        <w:outlineLvl w:val="0"/>
        <w:rPr>
          <w:rFonts w:ascii="Times" w:hAnsi="Times"/>
          <w:b/>
        </w:rPr>
      </w:pPr>
    </w:p>
    <w:p w:rsidR="00BF4E5C" w:rsidRDefault="00BF4E5C" w:rsidP="00BF4E5C">
      <w:pPr>
        <w:rPr>
          <w:rFonts w:ascii="Times" w:hAnsi="Times"/>
        </w:rPr>
      </w:pPr>
      <w:r>
        <w:rPr>
          <w:rFonts w:ascii="Times" w:hAnsi="Times"/>
        </w:rPr>
        <w:t xml:space="preserve">   </w:t>
      </w:r>
      <w:r w:rsidRPr="007501B5">
        <w:rPr>
          <w:rFonts w:ascii="Times" w:hAnsi="Times"/>
        </w:rPr>
        <w:t>Ocena osiągnięć jest integralną częścią całego procesu nauczania. Najpełniejszy obraz wyników ucznia można uzyskać wówczas, gdy ocenianie będzie systematyczne i oparte na różnorodnych sposobach weryfikowania wiedzy oraz umiejętności.</w:t>
      </w:r>
      <w:r>
        <w:rPr>
          <w:rFonts w:ascii="Times" w:hAnsi="Times"/>
        </w:rPr>
        <w:t xml:space="preserve"> W nauczaniu techniki </w:t>
      </w:r>
      <w:r w:rsidRPr="007501B5">
        <w:rPr>
          <w:rFonts w:ascii="Times" w:hAnsi="Times"/>
        </w:rPr>
        <w:t>ocenie mogą podlegać następujące formy pracy:</w:t>
      </w:r>
    </w:p>
    <w:p w:rsidR="00BF4E5C" w:rsidRPr="007501B5" w:rsidRDefault="00BF4E5C" w:rsidP="00BF4E5C">
      <w:pPr>
        <w:rPr>
          <w:rFonts w:ascii="Times" w:hAnsi="Times"/>
        </w:rPr>
      </w:pP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test,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sprawdzian,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zadanie praktyczne,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zadanie domowe,</w:t>
      </w:r>
    </w:p>
    <w:p w:rsidR="00BF4E5C" w:rsidRPr="007501B5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>odpowiedź ustna,</w:t>
      </w:r>
    </w:p>
    <w:p w:rsidR="00BF4E5C" w:rsidRDefault="00BF4E5C" w:rsidP="00BF4E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7501B5">
        <w:rPr>
          <w:rFonts w:ascii="Times" w:hAnsi="Times"/>
        </w:rPr>
        <w:t xml:space="preserve">praca pozalekcyjna (np. konkurs, projekt). </w:t>
      </w:r>
    </w:p>
    <w:p w:rsidR="00BF4E5C" w:rsidRPr="007501B5" w:rsidRDefault="00BF4E5C" w:rsidP="00BF4E5C">
      <w:pPr>
        <w:pStyle w:val="Akapitzlist"/>
        <w:rPr>
          <w:rFonts w:ascii="Times" w:hAnsi="Times"/>
        </w:rPr>
      </w:pPr>
    </w:p>
    <w:p w:rsidR="00BF4E5C" w:rsidRPr="007501B5" w:rsidRDefault="00BF4E5C" w:rsidP="00BF4E5C">
      <w:pPr>
        <w:rPr>
          <w:rFonts w:ascii="Times" w:hAnsi="Times" w:cs="Times"/>
          <w:color w:val="000000"/>
        </w:rPr>
      </w:pPr>
      <w:r>
        <w:rPr>
          <w:rFonts w:ascii="Times" w:hAnsi="Times"/>
        </w:rPr>
        <w:t xml:space="preserve">   </w:t>
      </w:r>
      <w:r w:rsidRPr="007501B5">
        <w:rPr>
          <w:rFonts w:ascii="Times" w:hAnsi="Times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 re</w:t>
      </w:r>
      <w:r>
        <w:rPr>
          <w:rFonts w:ascii="Times" w:hAnsi="Times"/>
        </w:rPr>
        <w:t xml:space="preserve">alizowanego programu nauczania </w:t>
      </w:r>
      <w:r w:rsidRPr="007501B5">
        <w:rPr>
          <w:rFonts w:ascii="Times" w:hAnsi="Times"/>
        </w:rPr>
        <w:t>a także o sposobie sprawdzania osiągnięć młodych ludzi. Jawna i dobrze uzasadniona ocena jest bowiem dla ucznia źródłem informacji wspierających jego rozwój i może być zachętą do p</w:t>
      </w:r>
      <w:r>
        <w:rPr>
          <w:rFonts w:ascii="Times" w:hAnsi="Times"/>
        </w:rPr>
        <w:t>odejmowania działań technicznych</w:t>
      </w:r>
      <w:r w:rsidRPr="007501B5">
        <w:rPr>
          <w:rFonts w:ascii="Times" w:hAnsi="Times"/>
        </w:rPr>
        <w:t>.</w:t>
      </w:r>
    </w:p>
    <w:p w:rsidR="00707FB9" w:rsidRDefault="00707FB9"/>
    <w:sectPr w:rsidR="00707FB9" w:rsidSect="002F0D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F4E5C"/>
    <w:rsid w:val="004214EC"/>
    <w:rsid w:val="004B02AE"/>
    <w:rsid w:val="00707FB9"/>
    <w:rsid w:val="00986430"/>
    <w:rsid w:val="009C7EC7"/>
    <w:rsid w:val="00A53358"/>
    <w:rsid w:val="00BF4E5C"/>
    <w:rsid w:val="00DD2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4E5C"/>
    <w:pPr>
      <w:spacing w:after="0" w:line="240" w:lineRule="auto"/>
    </w:pPr>
    <w:rPr>
      <w:rFonts w:asciiTheme="minorHAnsi" w:hAnsiTheme="minorHAns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4E5C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BF4E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4E5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</dc:creator>
  <cp:lastModifiedBy>Mateusz</cp:lastModifiedBy>
  <cp:revision>2</cp:revision>
  <cp:lastPrinted>2026-09-29T22:34:00Z</cp:lastPrinted>
  <dcterms:created xsi:type="dcterms:W3CDTF">2026-09-30T20:27:00Z</dcterms:created>
  <dcterms:modified xsi:type="dcterms:W3CDTF">2026-09-30T20:27:00Z</dcterms:modified>
</cp:coreProperties>
</file>